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60E9D" w14:textId="44F0867D" w:rsidR="00D71B1B" w:rsidRPr="00D71B1B" w:rsidRDefault="00D71B1B" w:rsidP="003303EB">
      <w:pPr>
        <w:rPr>
          <w:rFonts w:asciiTheme="minorHAnsi" w:hAnsiTheme="minorHAnsi" w:cstheme="minorHAnsi"/>
          <w:b/>
          <w:bCs/>
          <w:i/>
          <w:iCs/>
          <w:color w:val="FFC000" w:themeColor="accent4"/>
        </w:rPr>
      </w:pPr>
      <w:r w:rsidRPr="00D71B1B">
        <w:rPr>
          <w:rFonts w:asciiTheme="minorHAnsi" w:hAnsiTheme="minorHAnsi" w:cstheme="minorHAnsi"/>
          <w:b/>
          <w:bCs/>
          <w:i/>
          <w:iCs/>
          <w:color w:val="FFC000" w:themeColor="accent4"/>
        </w:rPr>
        <w:t>Template: Grip op vapen: hoe je jongeren veilig kunt begeleiden</w:t>
      </w:r>
    </w:p>
    <w:p w14:paraId="7803F24D" w14:textId="77777777" w:rsidR="00D71B1B" w:rsidRPr="00D71B1B" w:rsidRDefault="00D71B1B" w:rsidP="003303EB">
      <w:pPr>
        <w:rPr>
          <w:rFonts w:asciiTheme="minorHAnsi" w:hAnsiTheme="minorHAnsi" w:cstheme="minorHAnsi"/>
          <w:b/>
          <w:bCs/>
        </w:rPr>
      </w:pPr>
    </w:p>
    <w:p w14:paraId="65DEAF7C" w14:textId="356B7F6B" w:rsidR="003303EB" w:rsidRPr="003303EB" w:rsidRDefault="003303EB" w:rsidP="003303EB">
      <w:pPr>
        <w:rPr>
          <w:rFonts w:asciiTheme="minorHAnsi" w:hAnsiTheme="minorHAnsi" w:cstheme="minorHAnsi"/>
        </w:rPr>
      </w:pPr>
      <w:r w:rsidRPr="003303EB">
        <w:rPr>
          <w:rFonts w:asciiTheme="minorHAnsi" w:hAnsiTheme="minorHAnsi" w:cstheme="minorHAnsi"/>
          <w:b/>
          <w:bCs/>
        </w:rPr>
        <w:t>Onderwerp:</w:t>
      </w:r>
      <w:r w:rsidRPr="003303EB">
        <w:rPr>
          <w:rFonts w:asciiTheme="minorHAnsi" w:hAnsiTheme="minorHAnsi" w:cstheme="minorHAnsi"/>
        </w:rPr>
        <w:t xml:space="preserve"> Grip op vapen: hoe je jongeren veilig </w:t>
      </w:r>
      <w:r>
        <w:rPr>
          <w:rFonts w:asciiTheme="minorHAnsi" w:hAnsiTheme="minorHAnsi" w:cstheme="minorHAnsi"/>
        </w:rPr>
        <w:t>kunt begeleiden</w:t>
      </w:r>
    </w:p>
    <w:p w14:paraId="315BE9C8" w14:textId="77777777" w:rsidR="003303EB" w:rsidRPr="003303EB" w:rsidRDefault="003303EB" w:rsidP="003303EB">
      <w:pPr>
        <w:rPr>
          <w:rFonts w:asciiTheme="minorHAnsi" w:hAnsiTheme="minorHAnsi" w:cstheme="minorHAnsi"/>
        </w:rPr>
      </w:pPr>
    </w:p>
    <w:p w14:paraId="15B0165B" w14:textId="59DF8E14" w:rsidR="003303EB" w:rsidRPr="003303EB" w:rsidRDefault="003303EB" w:rsidP="003303EB">
      <w:pPr>
        <w:rPr>
          <w:rFonts w:asciiTheme="minorHAnsi" w:hAnsiTheme="minorHAnsi" w:cstheme="minorHAnsi"/>
        </w:rPr>
      </w:pPr>
      <w:r w:rsidRPr="003303EB">
        <w:rPr>
          <w:rFonts w:asciiTheme="minorHAnsi" w:hAnsiTheme="minorHAnsi" w:cstheme="minorHAnsi"/>
        </w:rPr>
        <w:t xml:space="preserve">Oktober staat bij LifeCheck in het teken van gezonde gewoonten en Stoptober. </w:t>
      </w:r>
      <w:r>
        <w:rPr>
          <w:rFonts w:asciiTheme="minorHAnsi" w:hAnsiTheme="minorHAnsi" w:cstheme="minorHAnsi"/>
        </w:rPr>
        <w:t>Een trend die de laatste jaren helaas steeds populairder lij</w:t>
      </w:r>
      <w:r w:rsidR="00F924C5">
        <w:rPr>
          <w:rFonts w:asciiTheme="minorHAnsi" w:hAnsiTheme="minorHAnsi" w:cstheme="minorHAnsi"/>
        </w:rPr>
        <w:t>k</w:t>
      </w:r>
      <w:r>
        <w:rPr>
          <w:rFonts w:asciiTheme="minorHAnsi" w:hAnsiTheme="minorHAnsi" w:cstheme="minorHAnsi"/>
        </w:rPr>
        <w:t>t te worden is vapen onder jongeren Het</w:t>
      </w:r>
      <w:r w:rsidRPr="003303EB">
        <w:rPr>
          <w:rFonts w:asciiTheme="minorHAnsi" w:hAnsiTheme="minorHAnsi" w:cstheme="minorHAnsi"/>
        </w:rPr>
        <w:t xml:space="preserve"> kan verwarrend en zorgelijk voelen als een kind of leerling hiermee in aanraking komt, maar er is veel dat je kunt doen om grip te houden en veilig te begeleiden.</w:t>
      </w:r>
    </w:p>
    <w:p w14:paraId="4B6D9997" w14:textId="77777777" w:rsidR="003303EB" w:rsidRPr="003303EB" w:rsidRDefault="003303EB" w:rsidP="003303EB">
      <w:pPr>
        <w:rPr>
          <w:rFonts w:asciiTheme="minorHAnsi" w:hAnsiTheme="minorHAnsi" w:cstheme="minorHAnsi"/>
        </w:rPr>
      </w:pPr>
    </w:p>
    <w:p w14:paraId="1F5660AD" w14:textId="77777777" w:rsidR="003303EB" w:rsidRPr="003303EB" w:rsidRDefault="003303EB" w:rsidP="003303EB">
      <w:pPr>
        <w:rPr>
          <w:rFonts w:asciiTheme="minorHAnsi" w:hAnsiTheme="minorHAnsi" w:cstheme="minorHAnsi"/>
          <w:b/>
          <w:bCs/>
        </w:rPr>
      </w:pPr>
      <w:r w:rsidRPr="003303EB">
        <w:rPr>
          <w:rFonts w:asciiTheme="minorHAnsi" w:hAnsiTheme="minorHAnsi" w:cstheme="minorHAnsi"/>
          <w:b/>
          <w:bCs/>
        </w:rPr>
        <w:t>Wat je moet weten</w:t>
      </w:r>
    </w:p>
    <w:p w14:paraId="4FC7887D" w14:textId="18986F04" w:rsidR="003303EB" w:rsidRPr="003303EB" w:rsidRDefault="003303EB" w:rsidP="003303EB">
      <w:pPr>
        <w:numPr>
          <w:ilvl w:val="0"/>
          <w:numId w:val="12"/>
        </w:numPr>
        <w:rPr>
          <w:rFonts w:asciiTheme="minorHAnsi" w:hAnsiTheme="minorHAnsi" w:cstheme="minorHAnsi"/>
        </w:rPr>
      </w:pPr>
      <w:r w:rsidRPr="003303EB">
        <w:rPr>
          <w:rFonts w:asciiTheme="minorHAnsi" w:hAnsiTheme="minorHAnsi" w:cstheme="minorHAnsi"/>
        </w:rPr>
        <w:t xml:space="preserve">Vapes bevatten vaak nicotine, </w:t>
      </w:r>
      <w:r>
        <w:rPr>
          <w:rFonts w:asciiTheme="minorHAnsi" w:hAnsiTheme="minorHAnsi" w:cstheme="minorHAnsi"/>
        </w:rPr>
        <w:t xml:space="preserve">een verslavende stof die </w:t>
      </w:r>
      <w:r w:rsidRPr="003303EB">
        <w:rPr>
          <w:rFonts w:asciiTheme="minorHAnsi" w:hAnsiTheme="minorHAnsi" w:cstheme="minorHAnsi"/>
        </w:rPr>
        <w:t>de hersenontwikkeling kan beïnvloeden.</w:t>
      </w:r>
    </w:p>
    <w:p w14:paraId="34CC13BB" w14:textId="7015E5B8" w:rsidR="003303EB" w:rsidRPr="003303EB" w:rsidRDefault="00761496" w:rsidP="003303EB">
      <w:pPr>
        <w:numPr>
          <w:ilvl w:val="0"/>
          <w:numId w:val="12"/>
        </w:numPr>
        <w:rPr>
          <w:rFonts w:asciiTheme="minorHAnsi" w:hAnsiTheme="minorHAnsi" w:cstheme="minorHAnsi"/>
        </w:rPr>
      </w:pPr>
      <w:r w:rsidRPr="00761496">
        <w:rPr>
          <w:rFonts w:asciiTheme="minorHAnsi" w:hAnsiTheme="minorHAnsi" w:cstheme="minorHAnsi"/>
        </w:rPr>
        <w:t>Naast nicotine</w:t>
      </w:r>
      <w:r w:rsidRPr="00761496">
        <w:rPr>
          <w:rFonts w:asciiTheme="minorHAnsi" w:hAnsiTheme="minorHAnsi" w:cstheme="minorHAnsi"/>
        </w:rPr>
        <w:noBreakHyphen/>
        <w:t>vapes duiken steeds vaker THC</w:t>
      </w:r>
      <w:r w:rsidRPr="00761496">
        <w:rPr>
          <w:rFonts w:asciiTheme="minorHAnsi" w:hAnsiTheme="minorHAnsi" w:cstheme="minorHAnsi"/>
        </w:rPr>
        <w:noBreakHyphen/>
        <w:t xml:space="preserve">vapes op, met cannabis of synthetische </w:t>
      </w:r>
      <w:proofErr w:type="spellStart"/>
      <w:r w:rsidRPr="00761496">
        <w:rPr>
          <w:rFonts w:asciiTheme="minorHAnsi" w:hAnsiTheme="minorHAnsi" w:cstheme="minorHAnsi"/>
        </w:rPr>
        <w:t>cannabinoïden</w:t>
      </w:r>
      <w:proofErr w:type="spellEnd"/>
      <w:r>
        <w:rPr>
          <w:rFonts w:asciiTheme="minorHAnsi" w:hAnsiTheme="minorHAnsi" w:cstheme="minorHAnsi"/>
        </w:rPr>
        <w:t xml:space="preserve">. </w:t>
      </w:r>
      <w:r w:rsidRPr="00761496">
        <w:rPr>
          <w:rFonts w:asciiTheme="minorHAnsi" w:hAnsiTheme="minorHAnsi" w:cstheme="minorHAnsi"/>
        </w:rPr>
        <w:t>Vaak illegaal verkregen via onlinekanalen</w:t>
      </w:r>
      <w:r>
        <w:rPr>
          <w:rFonts w:asciiTheme="minorHAnsi" w:hAnsiTheme="minorHAnsi" w:cstheme="minorHAnsi"/>
        </w:rPr>
        <w:t xml:space="preserve"> zoals Snapchat</w:t>
      </w:r>
      <w:r w:rsidRPr="00761496">
        <w:rPr>
          <w:rFonts w:asciiTheme="minorHAnsi" w:hAnsiTheme="minorHAnsi" w:cstheme="minorHAnsi"/>
        </w:rPr>
        <w:t>, vrienden of dealers.</w:t>
      </w:r>
    </w:p>
    <w:p w14:paraId="651FC4AC" w14:textId="77777777" w:rsidR="00761496" w:rsidRDefault="00761496" w:rsidP="003303EB">
      <w:pPr>
        <w:numPr>
          <w:ilvl w:val="0"/>
          <w:numId w:val="1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Vapen </w:t>
      </w:r>
      <w:r w:rsidR="003303EB" w:rsidRPr="003303EB">
        <w:rPr>
          <w:rFonts w:asciiTheme="minorHAnsi" w:hAnsiTheme="minorHAnsi" w:cstheme="minorHAnsi"/>
        </w:rPr>
        <w:t>is niet hetzelfde als roken, en voorkomen of stoppen kan met de juiste aanpak succesvol zijn.</w:t>
      </w:r>
    </w:p>
    <w:p w14:paraId="141DAB21" w14:textId="30D815F4" w:rsidR="003303EB" w:rsidRDefault="003303EB" w:rsidP="003303EB">
      <w:pPr>
        <w:numPr>
          <w:ilvl w:val="0"/>
          <w:numId w:val="12"/>
        </w:numPr>
        <w:rPr>
          <w:rFonts w:asciiTheme="minorHAnsi" w:hAnsiTheme="minorHAnsi" w:cstheme="minorHAnsi"/>
        </w:rPr>
      </w:pPr>
      <w:r w:rsidRPr="003303EB">
        <w:rPr>
          <w:rFonts w:asciiTheme="minorHAnsi" w:hAnsiTheme="minorHAnsi" w:cstheme="minorHAnsi"/>
        </w:rPr>
        <w:t xml:space="preserve">Meer achtergrond vind je in ons artikel: </w:t>
      </w:r>
      <w:hyperlink r:id="rId11" w:tgtFrame="_new" w:history="1">
        <w:r w:rsidRPr="003303EB">
          <w:rPr>
            <w:rStyle w:val="Hyperlink"/>
            <w:rFonts w:asciiTheme="minorHAnsi" w:hAnsiTheme="minorHAnsi" w:cstheme="minorHAnsi"/>
          </w:rPr>
          <w:t xml:space="preserve">Roken </w:t>
        </w:r>
        <w:proofErr w:type="spellStart"/>
        <w:r w:rsidRPr="003303EB">
          <w:rPr>
            <w:rStyle w:val="Hyperlink"/>
            <w:rFonts w:asciiTheme="minorHAnsi" w:hAnsiTheme="minorHAnsi" w:cstheme="minorHAnsi"/>
          </w:rPr>
          <w:t>vs</w:t>
        </w:r>
        <w:proofErr w:type="spellEnd"/>
        <w:r w:rsidRPr="003303EB">
          <w:rPr>
            <w:rStyle w:val="Hyperlink"/>
            <w:rFonts w:asciiTheme="minorHAnsi" w:hAnsiTheme="minorHAnsi" w:cstheme="minorHAnsi"/>
          </w:rPr>
          <w:t xml:space="preserve"> vapen</w:t>
        </w:r>
        <w:r w:rsidR="00761496">
          <w:rPr>
            <w:rStyle w:val="Hyperlink"/>
            <w:rFonts w:asciiTheme="minorHAnsi" w:hAnsiTheme="minorHAnsi" w:cstheme="minorHAnsi"/>
          </w:rPr>
          <w:t xml:space="preserve">, </w:t>
        </w:r>
        <w:r w:rsidRPr="003303EB">
          <w:rPr>
            <w:rStyle w:val="Hyperlink"/>
            <w:rFonts w:asciiTheme="minorHAnsi" w:hAnsiTheme="minorHAnsi" w:cstheme="minorHAnsi"/>
          </w:rPr>
          <w:t>wat is het verschil?</w:t>
        </w:r>
      </w:hyperlink>
    </w:p>
    <w:p w14:paraId="5A800751" w14:textId="77777777" w:rsidR="00761496" w:rsidRPr="003303EB" w:rsidRDefault="00761496" w:rsidP="00761496">
      <w:pPr>
        <w:ind w:left="720"/>
        <w:rPr>
          <w:rFonts w:asciiTheme="minorHAnsi" w:hAnsiTheme="minorHAnsi" w:cstheme="minorHAnsi"/>
        </w:rPr>
      </w:pPr>
    </w:p>
    <w:p w14:paraId="513ABB52" w14:textId="77777777" w:rsidR="003303EB" w:rsidRPr="003303EB" w:rsidRDefault="003303EB" w:rsidP="003303EB">
      <w:pPr>
        <w:rPr>
          <w:rFonts w:asciiTheme="minorHAnsi" w:hAnsiTheme="minorHAnsi" w:cstheme="minorHAnsi"/>
          <w:b/>
          <w:bCs/>
        </w:rPr>
      </w:pPr>
      <w:r w:rsidRPr="003303EB">
        <w:rPr>
          <w:rFonts w:asciiTheme="minorHAnsi" w:hAnsiTheme="minorHAnsi" w:cstheme="minorHAnsi"/>
          <w:b/>
          <w:bCs/>
        </w:rPr>
        <w:t>Zo krijg je grip</w:t>
      </w:r>
    </w:p>
    <w:p w14:paraId="55312AAE" w14:textId="77777777" w:rsidR="003303EB" w:rsidRPr="003303EB" w:rsidRDefault="003303EB" w:rsidP="003303EB">
      <w:pPr>
        <w:numPr>
          <w:ilvl w:val="0"/>
          <w:numId w:val="13"/>
        </w:numPr>
        <w:rPr>
          <w:rFonts w:asciiTheme="minorHAnsi" w:hAnsiTheme="minorHAnsi" w:cstheme="minorHAnsi"/>
        </w:rPr>
      </w:pPr>
      <w:r w:rsidRPr="003303EB">
        <w:rPr>
          <w:rFonts w:asciiTheme="minorHAnsi" w:hAnsiTheme="minorHAnsi" w:cstheme="minorHAnsi"/>
          <w:b/>
          <w:bCs/>
        </w:rPr>
        <w:t>Praat open en rustig:</w:t>
      </w:r>
      <w:r w:rsidRPr="003303EB">
        <w:rPr>
          <w:rFonts w:asciiTheme="minorHAnsi" w:hAnsiTheme="minorHAnsi" w:cstheme="minorHAnsi"/>
        </w:rPr>
        <w:t xml:space="preserve"> vraag naar ervaringen, luister zonder oordeel.</w:t>
      </w:r>
    </w:p>
    <w:p w14:paraId="5A3F32A5" w14:textId="77777777" w:rsidR="003303EB" w:rsidRPr="003303EB" w:rsidRDefault="003303EB" w:rsidP="003303EB">
      <w:pPr>
        <w:numPr>
          <w:ilvl w:val="0"/>
          <w:numId w:val="13"/>
        </w:numPr>
        <w:rPr>
          <w:rFonts w:asciiTheme="minorHAnsi" w:hAnsiTheme="minorHAnsi" w:cstheme="minorHAnsi"/>
        </w:rPr>
      </w:pPr>
      <w:r w:rsidRPr="003303EB">
        <w:rPr>
          <w:rFonts w:asciiTheme="minorHAnsi" w:hAnsiTheme="minorHAnsi" w:cstheme="minorHAnsi"/>
          <w:b/>
          <w:bCs/>
        </w:rPr>
        <w:t>Informeer op een begrijpelijke manier:</w:t>
      </w:r>
      <w:r w:rsidRPr="003303EB">
        <w:rPr>
          <w:rFonts w:asciiTheme="minorHAnsi" w:hAnsiTheme="minorHAnsi" w:cstheme="minorHAnsi"/>
        </w:rPr>
        <w:t xml:space="preserve"> leg uit waarom vapen schadelijk kan zijn, zonder te belerend te zijn.</w:t>
      </w:r>
    </w:p>
    <w:p w14:paraId="4586D130" w14:textId="77777777" w:rsidR="003303EB" w:rsidRPr="003303EB" w:rsidRDefault="003303EB" w:rsidP="003303EB">
      <w:pPr>
        <w:numPr>
          <w:ilvl w:val="0"/>
          <w:numId w:val="13"/>
        </w:numPr>
        <w:rPr>
          <w:rFonts w:asciiTheme="minorHAnsi" w:hAnsiTheme="minorHAnsi" w:cstheme="minorHAnsi"/>
        </w:rPr>
      </w:pPr>
      <w:r w:rsidRPr="003303EB">
        <w:rPr>
          <w:rFonts w:asciiTheme="minorHAnsi" w:hAnsiTheme="minorHAnsi" w:cstheme="minorHAnsi"/>
          <w:b/>
          <w:bCs/>
        </w:rPr>
        <w:t>Bied alternatieven en ondersteuning:</w:t>
      </w:r>
      <w:r w:rsidRPr="003303EB">
        <w:rPr>
          <w:rFonts w:asciiTheme="minorHAnsi" w:hAnsiTheme="minorHAnsi" w:cstheme="minorHAnsi"/>
        </w:rPr>
        <w:t xml:space="preserve"> hobby’s, begeleiding, stressmanagement of professionele hulp.</w:t>
      </w:r>
    </w:p>
    <w:p w14:paraId="6013F1D5" w14:textId="77777777" w:rsidR="003303EB" w:rsidRDefault="003303EB" w:rsidP="003303EB">
      <w:pPr>
        <w:numPr>
          <w:ilvl w:val="0"/>
          <w:numId w:val="13"/>
        </w:numPr>
        <w:rPr>
          <w:rFonts w:asciiTheme="minorHAnsi" w:hAnsiTheme="minorHAnsi" w:cstheme="minorHAnsi"/>
        </w:rPr>
      </w:pPr>
      <w:r w:rsidRPr="003303EB">
        <w:rPr>
          <w:rFonts w:asciiTheme="minorHAnsi" w:hAnsiTheme="minorHAnsi" w:cstheme="minorHAnsi"/>
          <w:b/>
          <w:bCs/>
        </w:rPr>
        <w:t>Stel duidelijke grenzen:</w:t>
      </w:r>
      <w:r w:rsidRPr="003303EB">
        <w:rPr>
          <w:rFonts w:asciiTheme="minorHAnsi" w:hAnsiTheme="minorHAnsi" w:cstheme="minorHAnsi"/>
        </w:rPr>
        <w:t xml:space="preserve"> bijvoorbeeld geen vapes in huis of op school, en bespreek regels over gebruik.</w:t>
      </w:r>
    </w:p>
    <w:p w14:paraId="76779E37" w14:textId="77777777" w:rsidR="00761496" w:rsidRPr="003303EB" w:rsidRDefault="00761496" w:rsidP="00761496">
      <w:pPr>
        <w:ind w:left="720"/>
        <w:rPr>
          <w:rFonts w:asciiTheme="minorHAnsi" w:hAnsiTheme="minorHAnsi" w:cstheme="minorHAnsi"/>
        </w:rPr>
      </w:pPr>
    </w:p>
    <w:p w14:paraId="78315895" w14:textId="77777777" w:rsidR="003303EB" w:rsidRPr="003303EB" w:rsidRDefault="003303EB" w:rsidP="003303EB">
      <w:pPr>
        <w:rPr>
          <w:rFonts w:asciiTheme="minorHAnsi" w:hAnsiTheme="minorHAnsi" w:cstheme="minorHAnsi"/>
          <w:b/>
          <w:bCs/>
        </w:rPr>
      </w:pPr>
      <w:r w:rsidRPr="003303EB">
        <w:rPr>
          <w:rFonts w:asciiTheme="minorHAnsi" w:hAnsiTheme="minorHAnsi" w:cstheme="minorHAnsi"/>
          <w:b/>
          <w:bCs/>
        </w:rPr>
        <w:t>Handvatten voor actie</w:t>
      </w:r>
    </w:p>
    <w:p w14:paraId="18205507" w14:textId="2E64E40B" w:rsidR="003303EB" w:rsidRDefault="003303EB" w:rsidP="003303EB">
      <w:pPr>
        <w:numPr>
          <w:ilvl w:val="0"/>
          <w:numId w:val="14"/>
        </w:numPr>
        <w:rPr>
          <w:rFonts w:asciiTheme="minorHAnsi" w:hAnsiTheme="minorHAnsi" w:cstheme="minorHAnsi"/>
        </w:rPr>
      </w:pPr>
      <w:r w:rsidRPr="003303EB">
        <w:rPr>
          <w:rFonts w:asciiTheme="minorHAnsi" w:hAnsiTheme="minorHAnsi" w:cstheme="minorHAnsi"/>
        </w:rPr>
        <w:t>Blijf zelf een voorbeeld: een vape</w:t>
      </w:r>
      <w:r w:rsidRPr="003303EB">
        <w:rPr>
          <w:rFonts w:asciiTheme="minorHAnsi" w:hAnsiTheme="minorHAnsi" w:cstheme="minorHAnsi"/>
        </w:rPr>
        <w:noBreakHyphen/>
        <w:t xml:space="preserve"> en rookvrije omgeving helpt.</w:t>
      </w:r>
      <w:r w:rsidR="00761496">
        <w:rPr>
          <w:rFonts w:asciiTheme="minorHAnsi" w:hAnsiTheme="minorHAnsi" w:cstheme="minorHAnsi"/>
        </w:rPr>
        <w:t xml:space="preserve"> </w:t>
      </w:r>
      <w:r w:rsidR="00761496" w:rsidRPr="00761496">
        <w:rPr>
          <w:rFonts w:asciiTheme="minorHAnsi" w:hAnsiTheme="minorHAnsi" w:cstheme="minorHAnsi"/>
        </w:rPr>
        <w:t>Jongeren zijn gevoelig voor wat volwassenen doen of laten</w:t>
      </w:r>
    </w:p>
    <w:p w14:paraId="0E34EE80" w14:textId="6C5038B3" w:rsidR="00761496" w:rsidRPr="003303EB" w:rsidRDefault="00761496" w:rsidP="003303EB">
      <w:pPr>
        <w:numPr>
          <w:ilvl w:val="0"/>
          <w:numId w:val="14"/>
        </w:numPr>
        <w:rPr>
          <w:rFonts w:asciiTheme="minorHAnsi" w:hAnsiTheme="minorHAnsi" w:cstheme="minorHAnsi"/>
        </w:rPr>
      </w:pPr>
      <w:r w:rsidRPr="00761496">
        <w:rPr>
          <w:rFonts w:asciiTheme="minorHAnsi" w:hAnsiTheme="minorHAnsi" w:cstheme="minorHAnsi"/>
        </w:rPr>
        <w:t>Houd communicatie open: maak het onderwerp bespreekbaar vóórdat het een probleem wordt — dat kan al op jonge leeftijd (bijv. rond puberteit).</w:t>
      </w:r>
    </w:p>
    <w:p w14:paraId="2B6A9BA0" w14:textId="77777777" w:rsidR="003303EB" w:rsidRPr="003303EB" w:rsidRDefault="003303EB" w:rsidP="003303EB">
      <w:pPr>
        <w:numPr>
          <w:ilvl w:val="0"/>
          <w:numId w:val="14"/>
        </w:numPr>
        <w:rPr>
          <w:rFonts w:asciiTheme="minorHAnsi" w:hAnsiTheme="minorHAnsi" w:cstheme="minorHAnsi"/>
        </w:rPr>
      </w:pPr>
      <w:r w:rsidRPr="003303EB">
        <w:rPr>
          <w:rFonts w:asciiTheme="minorHAnsi" w:hAnsiTheme="minorHAnsi" w:cstheme="minorHAnsi"/>
        </w:rPr>
        <w:t>Werk samen: ouders, school, jeugdzorg en andere professionals kunnen informatie en steun bieden.</w:t>
      </w:r>
    </w:p>
    <w:p w14:paraId="3A89574E" w14:textId="156E07C4" w:rsidR="00761496" w:rsidRDefault="00761496" w:rsidP="003303EB">
      <w:pPr>
        <w:numPr>
          <w:ilvl w:val="0"/>
          <w:numId w:val="14"/>
        </w:numPr>
        <w:rPr>
          <w:rFonts w:asciiTheme="minorHAnsi" w:hAnsiTheme="minorHAnsi" w:cstheme="minorHAnsi"/>
        </w:rPr>
      </w:pPr>
      <w:r w:rsidRPr="00761496">
        <w:rPr>
          <w:rFonts w:asciiTheme="minorHAnsi" w:hAnsiTheme="minorHAnsi" w:cstheme="minorHAnsi"/>
        </w:rPr>
        <w:t>Wanneer er al sprake is van gebruik of (beginnende) verslaving: zoek professionele hulp, overweeg begeleiding of counseling, motiveer de jongere op een ondersteunende, empathische manier — in plaats van met straf of schuldgevoel.</w:t>
      </w:r>
    </w:p>
    <w:p w14:paraId="1E0C2A7D" w14:textId="77777777" w:rsidR="00761496" w:rsidRPr="003303EB" w:rsidRDefault="00761496" w:rsidP="00761496">
      <w:pPr>
        <w:ind w:left="720"/>
        <w:rPr>
          <w:rFonts w:asciiTheme="minorHAnsi" w:hAnsiTheme="minorHAnsi" w:cstheme="minorHAnsi"/>
          <w:b/>
          <w:bCs/>
        </w:rPr>
      </w:pPr>
    </w:p>
    <w:p w14:paraId="636699C4" w14:textId="7225D54F" w:rsidR="00010BF2" w:rsidRPr="003303EB" w:rsidRDefault="00010BF2" w:rsidP="003303EB">
      <w:pPr>
        <w:rPr>
          <w:rFonts w:asciiTheme="minorHAnsi" w:hAnsiTheme="minorHAnsi" w:cstheme="minorHAnsi"/>
          <w:b/>
          <w:bCs/>
        </w:rPr>
      </w:pPr>
      <w:r w:rsidRPr="00010BF2">
        <w:rPr>
          <w:rFonts w:asciiTheme="minorHAnsi" w:hAnsiTheme="minorHAnsi" w:cstheme="minorHAnsi"/>
          <w:b/>
          <w:bCs/>
        </w:rPr>
        <w:t>Praktisch actieplan: 3 stappen die je vandaag kunt zetten:</w:t>
      </w:r>
    </w:p>
    <w:p w14:paraId="3C2A97B1" w14:textId="28B391EA" w:rsidR="003303EB" w:rsidRPr="003303EB" w:rsidRDefault="003303EB" w:rsidP="003303EB">
      <w:pPr>
        <w:rPr>
          <w:rFonts w:asciiTheme="minorHAnsi" w:hAnsiTheme="minorHAnsi" w:cstheme="minorHAnsi"/>
        </w:rPr>
      </w:pPr>
      <w:r w:rsidRPr="003303EB">
        <w:rPr>
          <w:rFonts w:asciiTheme="minorHAnsi" w:hAnsiTheme="minorHAnsi" w:cstheme="minorHAnsi"/>
          <w:b/>
          <w:bCs/>
        </w:rPr>
        <w:t>Observeer en luister</w:t>
      </w:r>
      <w:r w:rsidRPr="003303EB">
        <w:rPr>
          <w:rFonts w:asciiTheme="minorHAnsi" w:hAnsiTheme="minorHAnsi" w:cstheme="minorHAnsi"/>
        </w:rPr>
        <w:br/>
        <w:t>Let op signalen, maar spreek vooral met interesse en nieuwsgierigheid. Zo weet je wat speelt zonder dat het spannend wordt.</w:t>
      </w:r>
      <w:r w:rsidR="00D714E0">
        <w:rPr>
          <w:rFonts w:asciiTheme="minorHAnsi" w:hAnsiTheme="minorHAnsi" w:cstheme="minorHAnsi"/>
        </w:rPr>
        <w:br/>
      </w:r>
    </w:p>
    <w:p w14:paraId="490A3359" w14:textId="0BF182A5" w:rsidR="003303EB" w:rsidRPr="003303EB" w:rsidRDefault="003303EB" w:rsidP="003303EB">
      <w:pPr>
        <w:rPr>
          <w:rFonts w:asciiTheme="minorHAnsi" w:hAnsiTheme="minorHAnsi" w:cstheme="minorHAnsi"/>
        </w:rPr>
      </w:pPr>
      <w:r w:rsidRPr="003303EB">
        <w:rPr>
          <w:rFonts w:asciiTheme="minorHAnsi" w:hAnsiTheme="minorHAnsi" w:cstheme="minorHAnsi"/>
          <w:b/>
          <w:bCs/>
        </w:rPr>
        <w:t>Informeer en bespreek</w:t>
      </w:r>
      <w:r w:rsidRPr="003303EB">
        <w:rPr>
          <w:rFonts w:asciiTheme="minorHAnsi" w:hAnsiTheme="minorHAnsi" w:cstheme="minorHAnsi"/>
        </w:rPr>
        <w:br/>
        <w:t>Leg feiten op een rustige manier uit en bespreek de gevolgen van vapen, inclusief de nieuwe THC</w:t>
      </w:r>
      <w:r w:rsidRPr="003303EB">
        <w:rPr>
          <w:rFonts w:asciiTheme="minorHAnsi" w:hAnsiTheme="minorHAnsi" w:cstheme="minorHAnsi"/>
        </w:rPr>
        <w:noBreakHyphen/>
        <w:t>vapes. Betrek ze in het gesprek, laat ze hun mening delen.</w:t>
      </w:r>
      <w:r w:rsidR="00D714E0">
        <w:rPr>
          <w:rFonts w:asciiTheme="minorHAnsi" w:hAnsiTheme="minorHAnsi" w:cstheme="minorHAnsi"/>
        </w:rPr>
        <w:br/>
      </w:r>
    </w:p>
    <w:p w14:paraId="2760B334" w14:textId="08A7CEC2" w:rsidR="003303EB" w:rsidRDefault="003303EB" w:rsidP="003303EB">
      <w:pPr>
        <w:rPr>
          <w:rFonts w:asciiTheme="minorHAnsi" w:hAnsiTheme="minorHAnsi" w:cstheme="minorHAnsi"/>
        </w:rPr>
      </w:pPr>
      <w:r w:rsidRPr="003303EB">
        <w:rPr>
          <w:rFonts w:asciiTheme="minorHAnsi" w:hAnsiTheme="minorHAnsi" w:cstheme="minorHAnsi"/>
          <w:b/>
          <w:bCs/>
        </w:rPr>
        <w:t>Bied steun en alternatieven</w:t>
      </w:r>
      <w:r w:rsidRPr="003303EB">
        <w:rPr>
          <w:rFonts w:asciiTheme="minorHAnsi" w:hAnsiTheme="minorHAnsi" w:cstheme="minorHAnsi"/>
        </w:rPr>
        <w:br/>
        <w:t>Stimuleer gezonde keuzes: sporten, hobby’s, creatieve activiteiten, professionele begeleiding indien nodig. Geef ze het gevoel dat ze gesteund worden, niet alleen staan.</w:t>
      </w:r>
    </w:p>
    <w:p w14:paraId="0AD2AB3E" w14:textId="77777777" w:rsidR="00761496" w:rsidRPr="003303EB" w:rsidRDefault="00761496" w:rsidP="003303EB">
      <w:pPr>
        <w:rPr>
          <w:rFonts w:asciiTheme="minorHAnsi" w:hAnsiTheme="minorHAnsi" w:cstheme="minorHAnsi"/>
        </w:rPr>
      </w:pPr>
    </w:p>
    <w:p w14:paraId="43C78B83" w14:textId="77777777" w:rsidR="003303EB" w:rsidRPr="00761496" w:rsidRDefault="003303EB" w:rsidP="003303EB">
      <w:pPr>
        <w:rPr>
          <w:rFonts w:asciiTheme="minorHAnsi" w:hAnsiTheme="minorHAnsi" w:cstheme="minorHAnsi"/>
        </w:rPr>
      </w:pPr>
      <w:r w:rsidRPr="003303EB">
        <w:rPr>
          <w:rFonts w:asciiTheme="minorHAnsi" w:hAnsiTheme="minorHAnsi" w:cstheme="minorHAnsi"/>
        </w:rPr>
        <w:t>Met deze stappen houd je de regie, terwijl je jongeren op een positieve manier helpt. Het belangrijkste: je staat er niet alleen voor. Met kennis, communicatie en duidelijke grenzen kun je samen zorgen voor gezonde keuzes.</w:t>
      </w:r>
    </w:p>
    <w:p w14:paraId="505A3235" w14:textId="77777777" w:rsidR="00761496" w:rsidRDefault="00761496" w:rsidP="003303EB">
      <w:pPr>
        <w:rPr>
          <w:rFonts w:asciiTheme="minorHAnsi" w:hAnsiTheme="minorHAnsi" w:cstheme="minorHAnsi"/>
        </w:rPr>
      </w:pPr>
    </w:p>
    <w:p w14:paraId="11C02D64" w14:textId="77777777" w:rsidR="00761496" w:rsidRPr="00761496" w:rsidRDefault="00761496" w:rsidP="00761496">
      <w:pPr>
        <w:rPr>
          <w:rFonts w:asciiTheme="minorHAnsi" w:hAnsiTheme="minorHAnsi" w:cstheme="minorHAnsi"/>
        </w:rPr>
      </w:pPr>
      <w:r w:rsidRPr="00761496">
        <w:rPr>
          <w:rFonts w:asciiTheme="minorHAnsi" w:hAnsiTheme="minorHAnsi" w:cstheme="minorHAnsi"/>
          <w:b/>
          <w:bCs/>
        </w:rPr>
        <w:t>Stoppen met vapen via LifeCheck</w:t>
      </w:r>
    </w:p>
    <w:p w14:paraId="303360C7" w14:textId="5462FE0D" w:rsidR="00010BF2" w:rsidRPr="00594E23" w:rsidRDefault="00761496" w:rsidP="00010BF2">
      <w:pPr>
        <w:rPr>
          <w:rFonts w:asciiTheme="minorHAnsi" w:hAnsiTheme="minorHAnsi" w:cstheme="minorHAnsi"/>
          <w:szCs w:val="20"/>
        </w:rPr>
      </w:pPr>
      <w:r w:rsidRPr="00761496">
        <w:rPr>
          <w:rFonts w:asciiTheme="minorHAnsi" w:hAnsiTheme="minorHAnsi" w:cstheme="minorHAnsi"/>
        </w:rPr>
        <w:t xml:space="preserve">De professionele coaches van LifeCheck kunnen </w:t>
      </w:r>
      <w:proofErr w:type="gramStart"/>
      <w:r w:rsidRPr="00761496">
        <w:rPr>
          <w:rFonts w:asciiTheme="minorHAnsi" w:hAnsiTheme="minorHAnsi" w:cstheme="minorHAnsi"/>
        </w:rPr>
        <w:t>jou</w:t>
      </w:r>
      <w:proofErr w:type="gramEnd"/>
      <w:r w:rsidRPr="00761496">
        <w:rPr>
          <w:rFonts w:asciiTheme="minorHAnsi" w:hAnsiTheme="minorHAnsi" w:cstheme="minorHAnsi"/>
        </w:rPr>
        <w:t xml:space="preserve"> stap voor stap helpen met een nauwkeurig samengesteld persoonlijk plan</w:t>
      </w:r>
      <w:r w:rsidR="00010BF2">
        <w:rPr>
          <w:rFonts w:asciiTheme="minorHAnsi" w:hAnsiTheme="minorHAnsi" w:cstheme="minorHAnsi"/>
        </w:rPr>
        <w:t xml:space="preserve"> om te stoppen met vapen of roken</w:t>
      </w:r>
      <w:r w:rsidRPr="00761496">
        <w:rPr>
          <w:rFonts w:asciiTheme="minorHAnsi" w:hAnsiTheme="minorHAnsi" w:cstheme="minorHAnsi"/>
        </w:rPr>
        <w:t>.</w:t>
      </w:r>
      <w:r w:rsidR="00010BF2">
        <w:rPr>
          <w:rFonts w:asciiTheme="minorHAnsi" w:hAnsiTheme="minorHAnsi" w:cstheme="minorHAnsi"/>
        </w:rPr>
        <w:t xml:space="preserve"> </w:t>
      </w:r>
      <w:r w:rsidR="00010BF2" w:rsidRPr="00594E23">
        <w:rPr>
          <w:rFonts w:asciiTheme="minorHAnsi" w:hAnsiTheme="minorHAnsi" w:cstheme="minorHAnsi"/>
          <w:szCs w:val="20"/>
        </w:rPr>
        <w:t>Bezoek het LifeCheck platform voor het maken van een afspraak via App of de website</w:t>
      </w:r>
      <w:r w:rsidR="00625D1F">
        <w:rPr>
          <w:rFonts w:asciiTheme="minorHAnsi" w:hAnsiTheme="minorHAnsi" w:cstheme="minorHAnsi"/>
          <w:szCs w:val="20"/>
        </w:rPr>
        <w:t xml:space="preserve">: </w:t>
      </w:r>
      <w:hyperlink r:id="rId12" w:history="1">
        <w:r w:rsidR="00625D1F" w:rsidRPr="00D4293B">
          <w:rPr>
            <w:rStyle w:val="Hyperlink"/>
            <w:rFonts w:asciiTheme="minorHAnsi" w:hAnsiTheme="minorHAnsi" w:cstheme="minorHAnsi"/>
            <w:szCs w:val="20"/>
          </w:rPr>
          <w:t>www.lifecheck.nl</w:t>
        </w:r>
      </w:hyperlink>
      <w:r w:rsidR="00625D1F">
        <w:rPr>
          <w:rFonts w:asciiTheme="minorHAnsi" w:hAnsiTheme="minorHAnsi" w:cstheme="minorHAnsi"/>
          <w:szCs w:val="20"/>
        </w:rPr>
        <w:t xml:space="preserve"> </w:t>
      </w:r>
      <w:r w:rsidR="00625D1F" w:rsidRPr="00594E23">
        <w:rPr>
          <w:rFonts w:asciiTheme="minorHAnsi" w:hAnsiTheme="minorHAnsi" w:cstheme="minorHAnsi"/>
          <w:szCs w:val="20"/>
        </w:rPr>
        <w:t xml:space="preserve"> </w:t>
      </w:r>
    </w:p>
    <w:p w14:paraId="149A0F67" w14:textId="3E146E50" w:rsidR="00761496" w:rsidRPr="00761496" w:rsidRDefault="00761496" w:rsidP="00761496">
      <w:pPr>
        <w:rPr>
          <w:rFonts w:asciiTheme="minorHAnsi" w:hAnsiTheme="minorHAnsi" w:cstheme="minorHAnsi"/>
        </w:rPr>
      </w:pPr>
    </w:p>
    <w:p w14:paraId="0694C7B3" w14:textId="77777777" w:rsidR="00761496" w:rsidRPr="003303EB" w:rsidRDefault="00761496" w:rsidP="003303EB">
      <w:pPr>
        <w:rPr>
          <w:rFonts w:asciiTheme="minorHAnsi" w:hAnsiTheme="minorHAnsi" w:cstheme="minorHAnsi"/>
        </w:rPr>
      </w:pPr>
    </w:p>
    <w:p w14:paraId="50CE6871" w14:textId="5ED05AFF" w:rsidR="006A119B" w:rsidRPr="003303EB" w:rsidRDefault="006A119B" w:rsidP="00973F54">
      <w:pPr>
        <w:rPr>
          <w:rFonts w:asciiTheme="minorHAnsi" w:hAnsiTheme="minorHAnsi" w:cstheme="minorHAnsi"/>
        </w:rPr>
      </w:pPr>
    </w:p>
    <w:sectPr w:rsidR="006A119B" w:rsidRPr="003303EB" w:rsidSect="00B6327B">
      <w:headerReference w:type="default" r:id="rId13"/>
      <w:type w:val="continuous"/>
      <w:pgSz w:w="11900" w:h="16820"/>
      <w:pgMar w:top="2211" w:right="624" w:bottom="1418" w:left="1134" w:header="107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FE754" w14:textId="77777777" w:rsidR="0054163A" w:rsidRDefault="0054163A" w:rsidP="0029718B">
      <w:pPr>
        <w:spacing w:line="240" w:lineRule="auto"/>
      </w:pPr>
      <w:r>
        <w:separator/>
      </w:r>
    </w:p>
  </w:endnote>
  <w:endnote w:type="continuationSeparator" w:id="0">
    <w:p w14:paraId="65BD8C10" w14:textId="77777777" w:rsidR="0054163A" w:rsidRDefault="0054163A" w:rsidP="0029718B">
      <w:pPr>
        <w:spacing w:line="240" w:lineRule="auto"/>
      </w:pPr>
      <w:r>
        <w:continuationSeparator/>
      </w:r>
    </w:p>
  </w:endnote>
  <w:endnote w:type="continuationNotice" w:id="1">
    <w:p w14:paraId="7B1E717B" w14:textId="77777777" w:rsidR="0054163A" w:rsidRDefault="0054163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1C2E4" w14:textId="77777777" w:rsidR="0054163A" w:rsidRDefault="0054163A" w:rsidP="0029718B">
      <w:pPr>
        <w:spacing w:line="240" w:lineRule="auto"/>
      </w:pPr>
      <w:r>
        <w:separator/>
      </w:r>
    </w:p>
  </w:footnote>
  <w:footnote w:type="continuationSeparator" w:id="0">
    <w:p w14:paraId="68244867" w14:textId="77777777" w:rsidR="0054163A" w:rsidRDefault="0054163A" w:rsidP="0029718B">
      <w:pPr>
        <w:spacing w:line="240" w:lineRule="auto"/>
      </w:pPr>
      <w:r>
        <w:continuationSeparator/>
      </w:r>
    </w:p>
  </w:footnote>
  <w:footnote w:type="continuationNotice" w:id="1">
    <w:p w14:paraId="6E059511" w14:textId="77777777" w:rsidR="0054163A" w:rsidRDefault="0054163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90F25" w14:textId="77777777" w:rsidR="0029718B" w:rsidRDefault="006E64AD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FB14B0" wp14:editId="13E4D77F">
          <wp:simplePos x="0" y="0"/>
          <wp:positionH relativeFrom="column">
            <wp:posOffset>-720090</wp:posOffset>
          </wp:positionH>
          <wp:positionV relativeFrom="paragraph">
            <wp:posOffset>-683895</wp:posOffset>
          </wp:positionV>
          <wp:extent cx="7550785" cy="10685780"/>
          <wp:effectExtent l="0" t="0" r="5715" b="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785" cy="10685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33090"/>
    <w:multiLevelType w:val="hybridMultilevel"/>
    <w:tmpl w:val="5C2458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86249"/>
    <w:multiLevelType w:val="hybridMultilevel"/>
    <w:tmpl w:val="C592239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80422"/>
    <w:multiLevelType w:val="hybridMultilevel"/>
    <w:tmpl w:val="1FE4CFBA"/>
    <w:lvl w:ilvl="0" w:tplc="B082EBE8">
      <w:start w:val="1"/>
      <w:numFmt w:val="decimal"/>
      <w:lvlText w:val="•"/>
      <w:lvlJc w:val="left"/>
      <w:pPr>
        <w:ind w:left="720" w:hanging="360"/>
      </w:pPr>
    </w:lvl>
    <w:lvl w:ilvl="1" w:tplc="CB062E24">
      <w:start w:val="1"/>
      <w:numFmt w:val="lowerLetter"/>
      <w:lvlText w:val="%2."/>
      <w:lvlJc w:val="left"/>
      <w:pPr>
        <w:ind w:left="1440" w:hanging="360"/>
      </w:pPr>
    </w:lvl>
    <w:lvl w:ilvl="2" w:tplc="97DA11F6">
      <w:start w:val="1"/>
      <w:numFmt w:val="lowerRoman"/>
      <w:lvlText w:val="%3."/>
      <w:lvlJc w:val="right"/>
      <w:pPr>
        <w:ind w:left="2160" w:hanging="180"/>
      </w:pPr>
    </w:lvl>
    <w:lvl w:ilvl="3" w:tplc="89E47FE0">
      <w:start w:val="1"/>
      <w:numFmt w:val="decimal"/>
      <w:lvlText w:val="%4."/>
      <w:lvlJc w:val="left"/>
      <w:pPr>
        <w:ind w:left="2880" w:hanging="360"/>
      </w:pPr>
    </w:lvl>
    <w:lvl w:ilvl="4" w:tplc="3BD4AF0E">
      <w:start w:val="1"/>
      <w:numFmt w:val="lowerLetter"/>
      <w:lvlText w:val="%5."/>
      <w:lvlJc w:val="left"/>
      <w:pPr>
        <w:ind w:left="3600" w:hanging="360"/>
      </w:pPr>
    </w:lvl>
    <w:lvl w:ilvl="5" w:tplc="4D6A72E2">
      <w:start w:val="1"/>
      <w:numFmt w:val="lowerRoman"/>
      <w:lvlText w:val="%6."/>
      <w:lvlJc w:val="right"/>
      <w:pPr>
        <w:ind w:left="4320" w:hanging="180"/>
      </w:pPr>
    </w:lvl>
    <w:lvl w:ilvl="6" w:tplc="CBFADEA6">
      <w:start w:val="1"/>
      <w:numFmt w:val="decimal"/>
      <w:lvlText w:val="%7."/>
      <w:lvlJc w:val="left"/>
      <w:pPr>
        <w:ind w:left="5040" w:hanging="360"/>
      </w:pPr>
    </w:lvl>
    <w:lvl w:ilvl="7" w:tplc="25C8D960">
      <w:start w:val="1"/>
      <w:numFmt w:val="lowerLetter"/>
      <w:lvlText w:val="%8."/>
      <w:lvlJc w:val="left"/>
      <w:pPr>
        <w:ind w:left="5760" w:hanging="360"/>
      </w:pPr>
    </w:lvl>
    <w:lvl w:ilvl="8" w:tplc="DE80736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C41BB"/>
    <w:multiLevelType w:val="multilevel"/>
    <w:tmpl w:val="CE8C4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FE74F1"/>
    <w:multiLevelType w:val="hybridMultilevel"/>
    <w:tmpl w:val="5C24586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252925"/>
    <w:multiLevelType w:val="multilevel"/>
    <w:tmpl w:val="681A1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C5185E"/>
    <w:multiLevelType w:val="hybridMultilevel"/>
    <w:tmpl w:val="E146BCB6"/>
    <w:lvl w:ilvl="0" w:tplc="1354C6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E6C45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47E7C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2F217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12ED1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A704DF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310C1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580EA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D46FFE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6B4741"/>
    <w:multiLevelType w:val="multilevel"/>
    <w:tmpl w:val="84C603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432188B"/>
    <w:multiLevelType w:val="hybridMultilevel"/>
    <w:tmpl w:val="5C2458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197132"/>
    <w:multiLevelType w:val="hybridMultilevel"/>
    <w:tmpl w:val="AD203A64"/>
    <w:lvl w:ilvl="0" w:tplc="831C43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EE0F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C48F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F00B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2843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FB8C6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E45B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6672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3E5E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61F4C19"/>
    <w:multiLevelType w:val="multilevel"/>
    <w:tmpl w:val="37004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8E47A74"/>
    <w:multiLevelType w:val="hybridMultilevel"/>
    <w:tmpl w:val="15DAABCA"/>
    <w:lvl w:ilvl="0" w:tplc="0E46EF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46AB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0C4B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8CE2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7808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6246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620F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1052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C88B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62790E79"/>
    <w:multiLevelType w:val="multilevel"/>
    <w:tmpl w:val="D9704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C7D37B8"/>
    <w:multiLevelType w:val="multilevel"/>
    <w:tmpl w:val="9AF63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3683CE5"/>
    <w:multiLevelType w:val="multilevel"/>
    <w:tmpl w:val="19B6A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658252B"/>
    <w:multiLevelType w:val="hybridMultilevel"/>
    <w:tmpl w:val="C7629C62"/>
    <w:lvl w:ilvl="0" w:tplc="C8947DC8">
      <w:start w:val="1"/>
      <w:numFmt w:val="decimal"/>
      <w:lvlText w:val="%1."/>
      <w:lvlJc w:val="left"/>
      <w:pPr>
        <w:ind w:left="720" w:hanging="360"/>
      </w:pPr>
    </w:lvl>
    <w:lvl w:ilvl="1" w:tplc="D3E82952">
      <w:start w:val="1"/>
      <w:numFmt w:val="lowerLetter"/>
      <w:lvlText w:val="%2."/>
      <w:lvlJc w:val="left"/>
      <w:pPr>
        <w:ind w:left="1440" w:hanging="360"/>
      </w:pPr>
    </w:lvl>
    <w:lvl w:ilvl="2" w:tplc="B0FA1656">
      <w:start w:val="1"/>
      <w:numFmt w:val="lowerRoman"/>
      <w:lvlText w:val="%3."/>
      <w:lvlJc w:val="right"/>
      <w:pPr>
        <w:ind w:left="2160" w:hanging="180"/>
      </w:pPr>
    </w:lvl>
    <w:lvl w:ilvl="3" w:tplc="66FC4B02">
      <w:start w:val="1"/>
      <w:numFmt w:val="decimal"/>
      <w:lvlText w:val="%4."/>
      <w:lvlJc w:val="left"/>
      <w:pPr>
        <w:ind w:left="2880" w:hanging="360"/>
      </w:pPr>
    </w:lvl>
    <w:lvl w:ilvl="4" w:tplc="F5B49CFC">
      <w:start w:val="1"/>
      <w:numFmt w:val="lowerLetter"/>
      <w:lvlText w:val="%5."/>
      <w:lvlJc w:val="left"/>
      <w:pPr>
        <w:ind w:left="3600" w:hanging="360"/>
      </w:pPr>
    </w:lvl>
    <w:lvl w:ilvl="5" w:tplc="DA7205F2">
      <w:start w:val="1"/>
      <w:numFmt w:val="lowerRoman"/>
      <w:lvlText w:val="%6."/>
      <w:lvlJc w:val="right"/>
      <w:pPr>
        <w:ind w:left="4320" w:hanging="180"/>
      </w:pPr>
    </w:lvl>
    <w:lvl w:ilvl="6" w:tplc="99108B1E">
      <w:start w:val="1"/>
      <w:numFmt w:val="decimal"/>
      <w:lvlText w:val="%7."/>
      <w:lvlJc w:val="left"/>
      <w:pPr>
        <w:ind w:left="5040" w:hanging="360"/>
      </w:pPr>
    </w:lvl>
    <w:lvl w:ilvl="7" w:tplc="9EAA6932">
      <w:start w:val="1"/>
      <w:numFmt w:val="lowerLetter"/>
      <w:lvlText w:val="%8."/>
      <w:lvlJc w:val="left"/>
      <w:pPr>
        <w:ind w:left="5760" w:hanging="360"/>
      </w:pPr>
    </w:lvl>
    <w:lvl w:ilvl="8" w:tplc="073A8FD8">
      <w:start w:val="1"/>
      <w:numFmt w:val="lowerRoman"/>
      <w:lvlText w:val="%9."/>
      <w:lvlJc w:val="right"/>
      <w:pPr>
        <w:ind w:left="6480" w:hanging="180"/>
      </w:pPr>
    </w:lvl>
  </w:abstractNum>
  <w:num w:numId="1" w16cid:durableId="1980769152">
    <w:abstractNumId w:val="15"/>
  </w:num>
  <w:num w:numId="2" w16cid:durableId="583026599">
    <w:abstractNumId w:val="2"/>
  </w:num>
  <w:num w:numId="3" w16cid:durableId="693534377">
    <w:abstractNumId w:val="11"/>
  </w:num>
  <w:num w:numId="4" w16cid:durableId="1947421207">
    <w:abstractNumId w:val="6"/>
  </w:num>
  <w:num w:numId="5" w16cid:durableId="1712225545">
    <w:abstractNumId w:val="1"/>
  </w:num>
  <w:num w:numId="6" w16cid:durableId="1112474881">
    <w:abstractNumId w:val="4"/>
  </w:num>
  <w:num w:numId="7" w16cid:durableId="1243249222">
    <w:abstractNumId w:val="8"/>
  </w:num>
  <w:num w:numId="8" w16cid:durableId="1286154978">
    <w:abstractNumId w:val="0"/>
  </w:num>
  <w:num w:numId="9" w16cid:durableId="152112750">
    <w:abstractNumId w:val="13"/>
  </w:num>
  <w:num w:numId="10" w16cid:durableId="1741438613">
    <w:abstractNumId w:val="14"/>
  </w:num>
  <w:num w:numId="11" w16cid:durableId="534923783">
    <w:abstractNumId w:val="9"/>
  </w:num>
  <w:num w:numId="12" w16cid:durableId="1592815134">
    <w:abstractNumId w:val="12"/>
  </w:num>
  <w:num w:numId="13" w16cid:durableId="1249076560">
    <w:abstractNumId w:val="7"/>
  </w:num>
  <w:num w:numId="14" w16cid:durableId="360396730">
    <w:abstractNumId w:val="3"/>
  </w:num>
  <w:num w:numId="15" w16cid:durableId="971910318">
    <w:abstractNumId w:val="5"/>
  </w:num>
  <w:num w:numId="16" w16cid:durableId="142602957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3CE"/>
    <w:rsid w:val="000057EF"/>
    <w:rsid w:val="00010BF2"/>
    <w:rsid w:val="00014F44"/>
    <w:rsid w:val="000179D4"/>
    <w:rsid w:val="00027E97"/>
    <w:rsid w:val="000369CE"/>
    <w:rsid w:val="00044B60"/>
    <w:rsid w:val="00044F9F"/>
    <w:rsid w:val="00067D8B"/>
    <w:rsid w:val="00096E86"/>
    <w:rsid w:val="000975E8"/>
    <w:rsid w:val="00097F03"/>
    <w:rsid w:val="000A0AC7"/>
    <w:rsid w:val="000B4DD2"/>
    <w:rsid w:val="000C59C6"/>
    <w:rsid w:val="000D2D2C"/>
    <w:rsid w:val="000E2010"/>
    <w:rsid w:val="000E4597"/>
    <w:rsid w:val="000E5649"/>
    <w:rsid w:val="000F0EE8"/>
    <w:rsid w:val="00101FE7"/>
    <w:rsid w:val="0010751F"/>
    <w:rsid w:val="00112A54"/>
    <w:rsid w:val="00113206"/>
    <w:rsid w:val="00121610"/>
    <w:rsid w:val="0013153E"/>
    <w:rsid w:val="001629AA"/>
    <w:rsid w:val="0018607B"/>
    <w:rsid w:val="001A0923"/>
    <w:rsid w:val="001A1A53"/>
    <w:rsid w:val="001C3606"/>
    <w:rsid w:val="001C4A90"/>
    <w:rsid w:val="001C640E"/>
    <w:rsid w:val="001D5998"/>
    <w:rsid w:val="001E0A59"/>
    <w:rsid w:val="0021493C"/>
    <w:rsid w:val="00221F6C"/>
    <w:rsid w:val="002323DB"/>
    <w:rsid w:val="00242A9D"/>
    <w:rsid w:val="002448FB"/>
    <w:rsid w:val="002504EE"/>
    <w:rsid w:val="00257622"/>
    <w:rsid w:val="00262AE6"/>
    <w:rsid w:val="002743B5"/>
    <w:rsid w:val="0028083B"/>
    <w:rsid w:val="002833CE"/>
    <w:rsid w:val="002852E2"/>
    <w:rsid w:val="0029718B"/>
    <w:rsid w:val="002D3706"/>
    <w:rsid w:val="002F48E0"/>
    <w:rsid w:val="002F5B72"/>
    <w:rsid w:val="003052F4"/>
    <w:rsid w:val="003078CB"/>
    <w:rsid w:val="00321A95"/>
    <w:rsid w:val="00321EC5"/>
    <w:rsid w:val="00327690"/>
    <w:rsid w:val="003303EB"/>
    <w:rsid w:val="0033613E"/>
    <w:rsid w:val="003373D3"/>
    <w:rsid w:val="00341500"/>
    <w:rsid w:val="00344568"/>
    <w:rsid w:val="003466EE"/>
    <w:rsid w:val="0035305C"/>
    <w:rsid w:val="003750EE"/>
    <w:rsid w:val="00397180"/>
    <w:rsid w:val="003A0D42"/>
    <w:rsid w:val="003A3B0D"/>
    <w:rsid w:val="003A70A0"/>
    <w:rsid w:val="003B5F8C"/>
    <w:rsid w:val="003C20FD"/>
    <w:rsid w:val="003E5B24"/>
    <w:rsid w:val="003E63D7"/>
    <w:rsid w:val="003F75B7"/>
    <w:rsid w:val="003F7ECB"/>
    <w:rsid w:val="00404356"/>
    <w:rsid w:val="00421155"/>
    <w:rsid w:val="00424A33"/>
    <w:rsid w:val="00425C05"/>
    <w:rsid w:val="00431136"/>
    <w:rsid w:val="00431252"/>
    <w:rsid w:val="00431A78"/>
    <w:rsid w:val="00433A9F"/>
    <w:rsid w:val="0043761F"/>
    <w:rsid w:val="004518F9"/>
    <w:rsid w:val="00455AEC"/>
    <w:rsid w:val="00461A79"/>
    <w:rsid w:val="004718DE"/>
    <w:rsid w:val="00482F9D"/>
    <w:rsid w:val="00490F40"/>
    <w:rsid w:val="004A6D2B"/>
    <w:rsid w:val="004C7D13"/>
    <w:rsid w:val="004D2B10"/>
    <w:rsid w:val="004E1719"/>
    <w:rsid w:val="004E6C51"/>
    <w:rsid w:val="004F748D"/>
    <w:rsid w:val="00500223"/>
    <w:rsid w:val="00500ECA"/>
    <w:rsid w:val="005148BB"/>
    <w:rsid w:val="005224FB"/>
    <w:rsid w:val="0054163A"/>
    <w:rsid w:val="00550F1B"/>
    <w:rsid w:val="00573FC2"/>
    <w:rsid w:val="00584FDF"/>
    <w:rsid w:val="0059394E"/>
    <w:rsid w:val="005A1E27"/>
    <w:rsid w:val="005A647A"/>
    <w:rsid w:val="005D2033"/>
    <w:rsid w:val="005E0A88"/>
    <w:rsid w:val="005E1B16"/>
    <w:rsid w:val="005F35A9"/>
    <w:rsid w:val="005F56DA"/>
    <w:rsid w:val="006258F4"/>
    <w:rsid w:val="00625D1F"/>
    <w:rsid w:val="00642081"/>
    <w:rsid w:val="00643BF1"/>
    <w:rsid w:val="00650128"/>
    <w:rsid w:val="00653840"/>
    <w:rsid w:val="006876ED"/>
    <w:rsid w:val="006A119B"/>
    <w:rsid w:val="006B201F"/>
    <w:rsid w:val="006D1BF0"/>
    <w:rsid w:val="006E19CA"/>
    <w:rsid w:val="006E1BE5"/>
    <w:rsid w:val="006E64AD"/>
    <w:rsid w:val="006F3841"/>
    <w:rsid w:val="006F5953"/>
    <w:rsid w:val="00705651"/>
    <w:rsid w:val="00705FBC"/>
    <w:rsid w:val="00707151"/>
    <w:rsid w:val="007228B3"/>
    <w:rsid w:val="00732AF7"/>
    <w:rsid w:val="007503EE"/>
    <w:rsid w:val="00751F8F"/>
    <w:rsid w:val="0075486F"/>
    <w:rsid w:val="00761496"/>
    <w:rsid w:val="00765F4D"/>
    <w:rsid w:val="00767177"/>
    <w:rsid w:val="00767BD0"/>
    <w:rsid w:val="007818DD"/>
    <w:rsid w:val="007A7548"/>
    <w:rsid w:val="007C57C0"/>
    <w:rsid w:val="007C7F51"/>
    <w:rsid w:val="007E4AB5"/>
    <w:rsid w:val="007F0D8A"/>
    <w:rsid w:val="00801B82"/>
    <w:rsid w:val="00807823"/>
    <w:rsid w:val="0081267C"/>
    <w:rsid w:val="00814072"/>
    <w:rsid w:val="0081469B"/>
    <w:rsid w:val="00816F1E"/>
    <w:rsid w:val="00820F10"/>
    <w:rsid w:val="008369C9"/>
    <w:rsid w:val="00837B32"/>
    <w:rsid w:val="00840E87"/>
    <w:rsid w:val="008422B1"/>
    <w:rsid w:val="00843E27"/>
    <w:rsid w:val="008513C8"/>
    <w:rsid w:val="008548C8"/>
    <w:rsid w:val="00873540"/>
    <w:rsid w:val="0087430D"/>
    <w:rsid w:val="00896C51"/>
    <w:rsid w:val="008A6348"/>
    <w:rsid w:val="008C495E"/>
    <w:rsid w:val="008D403B"/>
    <w:rsid w:val="008E3AC0"/>
    <w:rsid w:val="008F3608"/>
    <w:rsid w:val="008F6E8B"/>
    <w:rsid w:val="009074BB"/>
    <w:rsid w:val="009102A6"/>
    <w:rsid w:val="009104F7"/>
    <w:rsid w:val="009203BD"/>
    <w:rsid w:val="00926677"/>
    <w:rsid w:val="00947034"/>
    <w:rsid w:val="009638B3"/>
    <w:rsid w:val="009652FF"/>
    <w:rsid w:val="00970BC6"/>
    <w:rsid w:val="00973F54"/>
    <w:rsid w:val="0097650E"/>
    <w:rsid w:val="00992023"/>
    <w:rsid w:val="00995D99"/>
    <w:rsid w:val="00995F2A"/>
    <w:rsid w:val="009A46FF"/>
    <w:rsid w:val="009A68FC"/>
    <w:rsid w:val="009C166F"/>
    <w:rsid w:val="009C460D"/>
    <w:rsid w:val="009C6297"/>
    <w:rsid w:val="009D3E6C"/>
    <w:rsid w:val="009D4D9F"/>
    <w:rsid w:val="009D6505"/>
    <w:rsid w:val="009D6709"/>
    <w:rsid w:val="009E4234"/>
    <w:rsid w:val="009E5F14"/>
    <w:rsid w:val="00A00E89"/>
    <w:rsid w:val="00A01E3E"/>
    <w:rsid w:val="00A5300D"/>
    <w:rsid w:val="00A55668"/>
    <w:rsid w:val="00AA4CC6"/>
    <w:rsid w:val="00AD2273"/>
    <w:rsid w:val="00AE729F"/>
    <w:rsid w:val="00B01B7C"/>
    <w:rsid w:val="00B30E03"/>
    <w:rsid w:val="00B4631F"/>
    <w:rsid w:val="00B6327B"/>
    <w:rsid w:val="00B7000C"/>
    <w:rsid w:val="00B7100D"/>
    <w:rsid w:val="00B76A8A"/>
    <w:rsid w:val="00B97C70"/>
    <w:rsid w:val="00BA6ED1"/>
    <w:rsid w:val="00BB07B0"/>
    <w:rsid w:val="00BB277B"/>
    <w:rsid w:val="00BD3166"/>
    <w:rsid w:val="00BD6CF9"/>
    <w:rsid w:val="00BD7BF9"/>
    <w:rsid w:val="00BE063E"/>
    <w:rsid w:val="00BE0C5E"/>
    <w:rsid w:val="00BF3CA1"/>
    <w:rsid w:val="00C02696"/>
    <w:rsid w:val="00C25103"/>
    <w:rsid w:val="00C263B6"/>
    <w:rsid w:val="00C35E13"/>
    <w:rsid w:val="00C472C0"/>
    <w:rsid w:val="00C64F60"/>
    <w:rsid w:val="00C86606"/>
    <w:rsid w:val="00C87AAC"/>
    <w:rsid w:val="00CA6300"/>
    <w:rsid w:val="00CB4E03"/>
    <w:rsid w:val="00CB6CD6"/>
    <w:rsid w:val="00CE475F"/>
    <w:rsid w:val="00CE5EBF"/>
    <w:rsid w:val="00CE7563"/>
    <w:rsid w:val="00CF0554"/>
    <w:rsid w:val="00CF140D"/>
    <w:rsid w:val="00D00665"/>
    <w:rsid w:val="00D35813"/>
    <w:rsid w:val="00D4001A"/>
    <w:rsid w:val="00D60D72"/>
    <w:rsid w:val="00D64662"/>
    <w:rsid w:val="00D679EB"/>
    <w:rsid w:val="00D714E0"/>
    <w:rsid w:val="00D71B1B"/>
    <w:rsid w:val="00D90512"/>
    <w:rsid w:val="00D90702"/>
    <w:rsid w:val="00D96AEE"/>
    <w:rsid w:val="00DC396B"/>
    <w:rsid w:val="00DD287C"/>
    <w:rsid w:val="00DE31E2"/>
    <w:rsid w:val="00DF0A86"/>
    <w:rsid w:val="00E02361"/>
    <w:rsid w:val="00E129C5"/>
    <w:rsid w:val="00E21839"/>
    <w:rsid w:val="00E32090"/>
    <w:rsid w:val="00E47144"/>
    <w:rsid w:val="00E50C66"/>
    <w:rsid w:val="00E743F0"/>
    <w:rsid w:val="00E7576E"/>
    <w:rsid w:val="00E77A95"/>
    <w:rsid w:val="00EA1580"/>
    <w:rsid w:val="00EA3549"/>
    <w:rsid w:val="00EA4D9B"/>
    <w:rsid w:val="00EB1A1D"/>
    <w:rsid w:val="00EB3C2B"/>
    <w:rsid w:val="00ED5817"/>
    <w:rsid w:val="00F02094"/>
    <w:rsid w:val="00F03F36"/>
    <w:rsid w:val="00F05617"/>
    <w:rsid w:val="00F16E91"/>
    <w:rsid w:val="00F214B2"/>
    <w:rsid w:val="00F40E65"/>
    <w:rsid w:val="00F4224C"/>
    <w:rsid w:val="00F524F2"/>
    <w:rsid w:val="00F62F5B"/>
    <w:rsid w:val="00F72E68"/>
    <w:rsid w:val="00F804A2"/>
    <w:rsid w:val="00F83037"/>
    <w:rsid w:val="00F924C5"/>
    <w:rsid w:val="00FB3206"/>
    <w:rsid w:val="00FC0B5A"/>
    <w:rsid w:val="00FD033E"/>
    <w:rsid w:val="00FD4CA8"/>
    <w:rsid w:val="00FD7C4A"/>
    <w:rsid w:val="00FF0E53"/>
    <w:rsid w:val="1B640565"/>
    <w:rsid w:val="1C583740"/>
    <w:rsid w:val="1FC787CF"/>
    <w:rsid w:val="207A1037"/>
    <w:rsid w:val="2E05B36C"/>
    <w:rsid w:val="2F9DD25E"/>
    <w:rsid w:val="3BF25590"/>
    <w:rsid w:val="3EA972F8"/>
    <w:rsid w:val="4116DCA0"/>
    <w:rsid w:val="47D51D6E"/>
    <w:rsid w:val="4832BA54"/>
    <w:rsid w:val="4A644016"/>
    <w:rsid w:val="4D142C44"/>
    <w:rsid w:val="511CD6D9"/>
    <w:rsid w:val="53B5C672"/>
    <w:rsid w:val="5721E0E0"/>
    <w:rsid w:val="60B7DC0A"/>
    <w:rsid w:val="61916B47"/>
    <w:rsid w:val="6678F831"/>
    <w:rsid w:val="730DE9F0"/>
    <w:rsid w:val="7595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57F599"/>
  <w15:chartTrackingRefBased/>
  <w15:docId w15:val="{9D2D4CD7-1A6C-4230-AA0B-F5D0D7C76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A3B0D"/>
    <w:pPr>
      <w:spacing w:line="240" w:lineRule="exact"/>
      <w:contextualSpacing/>
    </w:pPr>
    <w:rPr>
      <w:rFonts w:ascii="Arial" w:eastAsiaTheme="minorEastAsia" w:hAnsi="Arial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8548C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7430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7000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303E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303E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9718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9718B"/>
    <w:rPr>
      <w:rFonts w:eastAsiaTheme="minorEastAsia"/>
    </w:rPr>
  </w:style>
  <w:style w:type="paragraph" w:styleId="Voettekst">
    <w:name w:val="footer"/>
    <w:basedOn w:val="Standaard"/>
    <w:link w:val="VoettekstChar"/>
    <w:uiPriority w:val="99"/>
    <w:unhideWhenUsed/>
    <w:rsid w:val="0029718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9718B"/>
    <w:rPr>
      <w:rFonts w:eastAsiaTheme="minorEastAsia"/>
    </w:rPr>
  </w:style>
  <w:style w:type="paragraph" w:customStyle="1" w:styleId="Basisalinea">
    <w:name w:val="[Basisalinea]"/>
    <w:basedOn w:val="Standaard"/>
    <w:uiPriority w:val="99"/>
    <w:rsid w:val="003A3B0D"/>
    <w:pPr>
      <w:autoSpaceDE w:val="0"/>
      <w:autoSpaceDN w:val="0"/>
      <w:adjustRightInd w:val="0"/>
      <w:spacing w:line="240" w:lineRule="atLeast"/>
      <w:contextualSpacing w:val="0"/>
      <w:textAlignment w:val="center"/>
    </w:pPr>
    <w:rPr>
      <w:rFonts w:ascii="Helvetica" w:eastAsiaTheme="minorHAnsi" w:hAnsi="Helvetica" w:cs="Helvetica"/>
      <w:color w:val="000000"/>
      <w:szCs w:val="20"/>
    </w:rPr>
  </w:style>
  <w:style w:type="paragraph" w:styleId="Geenafstand">
    <w:name w:val="No Spacing"/>
    <w:uiPriority w:val="1"/>
    <w:qFormat/>
    <w:rsid w:val="009102A6"/>
    <w:pPr>
      <w:contextualSpacing/>
    </w:pPr>
    <w:rPr>
      <w:rFonts w:ascii="Arial" w:eastAsiaTheme="minorEastAsia" w:hAnsi="Arial"/>
      <w:sz w:val="20"/>
    </w:rPr>
  </w:style>
  <w:style w:type="character" w:styleId="Hyperlink">
    <w:name w:val="Hyperlink"/>
    <w:basedOn w:val="Standaardalinea-lettertype"/>
    <w:uiPriority w:val="99"/>
    <w:unhideWhenUsed/>
    <w:rsid w:val="009638B3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3613E"/>
    <w:rPr>
      <w:color w:val="605E5C"/>
      <w:shd w:val="clear" w:color="auto" w:fill="E1DFDD"/>
    </w:rPr>
  </w:style>
  <w:style w:type="paragraph" w:styleId="Titel">
    <w:name w:val="Title"/>
    <w:basedOn w:val="Standaard"/>
    <w:next w:val="Standaard"/>
    <w:link w:val="TitelChar"/>
    <w:uiPriority w:val="10"/>
    <w:qFormat/>
    <w:rsid w:val="4D142C44"/>
    <w:pPr>
      <w:spacing w:after="80"/>
    </w:pPr>
    <w:rPr>
      <w:rFonts w:asciiTheme="majorHAnsi" w:hAnsiTheme="majorHAnsi" w:cstheme="majorEastAsia"/>
      <w:sz w:val="56"/>
      <w:szCs w:val="56"/>
    </w:rPr>
  </w:style>
  <w:style w:type="paragraph" w:styleId="Lijstalinea">
    <w:name w:val="List Paragraph"/>
    <w:basedOn w:val="Standaard"/>
    <w:uiPriority w:val="34"/>
    <w:qFormat/>
    <w:rsid w:val="4D142C44"/>
    <w:pPr>
      <w:ind w:left="720"/>
    </w:pPr>
  </w:style>
  <w:style w:type="paragraph" w:styleId="Normaalweb">
    <w:name w:val="Normal (Web)"/>
    <w:basedOn w:val="Standaard"/>
    <w:uiPriority w:val="99"/>
    <w:unhideWhenUsed/>
    <w:rsid w:val="005A1E27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sz w:val="24"/>
      <w:lang w:eastAsia="nl-NL"/>
      <w14:ligatures w14:val="standardContextual"/>
    </w:rPr>
  </w:style>
  <w:style w:type="character" w:styleId="Zwaar">
    <w:name w:val="Strong"/>
    <w:basedOn w:val="Standaardalinea-lettertype"/>
    <w:uiPriority w:val="22"/>
    <w:qFormat/>
    <w:rsid w:val="005A1E27"/>
    <w:rPr>
      <w:b/>
      <w:bCs/>
    </w:rPr>
  </w:style>
  <w:style w:type="paragraph" w:customStyle="1" w:styleId="paragraph">
    <w:name w:val="paragraph"/>
    <w:basedOn w:val="Standaard"/>
    <w:rsid w:val="005A1E27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sz w:val="24"/>
      <w:lang w:eastAsia="nl-NL"/>
    </w:rPr>
  </w:style>
  <w:style w:type="character" w:customStyle="1" w:styleId="normaltextrun">
    <w:name w:val="normaltextrun"/>
    <w:basedOn w:val="Standaardalinea-lettertype"/>
    <w:rsid w:val="005A1E27"/>
  </w:style>
  <w:style w:type="character" w:customStyle="1" w:styleId="eop">
    <w:name w:val="eop"/>
    <w:basedOn w:val="Standaardalinea-lettertype"/>
    <w:rsid w:val="005A1E27"/>
  </w:style>
  <w:style w:type="character" w:customStyle="1" w:styleId="scxw59670058">
    <w:name w:val="scxw59670058"/>
    <w:basedOn w:val="Standaardalinea-lettertype"/>
    <w:rsid w:val="005A1E27"/>
  </w:style>
  <w:style w:type="character" w:customStyle="1" w:styleId="TitelChar">
    <w:name w:val="Titel Char"/>
    <w:basedOn w:val="Standaardalinea-lettertype"/>
    <w:link w:val="Titel"/>
    <w:uiPriority w:val="10"/>
    <w:rsid w:val="005A1E27"/>
    <w:rPr>
      <w:rFonts w:asciiTheme="majorHAnsi" w:eastAsiaTheme="minorEastAsia" w:hAnsiTheme="majorHAnsi" w:cstheme="majorEastAsia"/>
      <w:sz w:val="56"/>
      <w:szCs w:val="5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5A1E2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5A1E27"/>
    <w:pPr>
      <w:spacing w:after="160" w:line="240" w:lineRule="auto"/>
      <w:contextualSpacing w:val="0"/>
    </w:pPr>
    <w:rPr>
      <w:rFonts w:ascii="Lucida Sans Unicode" w:eastAsiaTheme="minorHAnsi" w:hAnsi="Lucida Sans Unicode"/>
      <w:color w:val="002060"/>
      <w:kern w:val="2"/>
      <w:szCs w:val="20"/>
      <w14:ligatures w14:val="standardContextua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5A1E27"/>
    <w:rPr>
      <w:rFonts w:ascii="Lucida Sans Unicode" w:hAnsi="Lucida Sans Unicode"/>
      <w:color w:val="002060"/>
      <w:kern w:val="2"/>
      <w:sz w:val="20"/>
      <w:szCs w:val="20"/>
      <w14:ligatures w14:val="standardContextual"/>
    </w:rPr>
  </w:style>
  <w:style w:type="character" w:styleId="GevolgdeHyperlink">
    <w:name w:val="FollowedHyperlink"/>
    <w:basedOn w:val="Standaardalinea-lettertype"/>
    <w:uiPriority w:val="99"/>
    <w:semiHidden/>
    <w:unhideWhenUsed/>
    <w:rsid w:val="005A1E27"/>
    <w:rPr>
      <w:color w:val="954F72" w:themeColor="followedHyperlink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8548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Intensievebenadrukking">
    <w:name w:val="Intense Emphasis"/>
    <w:basedOn w:val="Standaardalinea-lettertype"/>
    <w:uiPriority w:val="21"/>
    <w:qFormat/>
    <w:rsid w:val="008548C8"/>
    <w:rPr>
      <w:i/>
      <w:iCs/>
      <w:color w:val="4472C4" w:themeColor="accent1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7000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7430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303EB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303EB"/>
    <w:rPr>
      <w:rFonts w:asciiTheme="majorHAnsi" w:eastAsiaTheme="majorEastAsia" w:hAnsiTheme="majorHAnsi" w:cstheme="majorBidi"/>
      <w:color w:val="1F3763" w:themeColor="accent1" w:themeShade="7F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4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6510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6388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44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0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lifecheck.n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lifecheck.nl/blogs/roken-vs-vapen-wat-is-het-verschil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ura.breebaart\Robidus%20Groep%20BV\EXT%20LifeCheck%20-%20General\01.%20Branding%20&amp;%20Positionering\02%20-%20Huisstijl%20Templates\LifeCheck%20Word-template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AE6E20A74B5E4F90EFDFBDBC89D154" ma:contentTypeVersion="19" ma:contentTypeDescription="Create a new document." ma:contentTypeScope="" ma:versionID="4a8d962791a500d06e665b0bc86ce9d9">
  <xsd:schema xmlns:xsd="http://www.w3.org/2001/XMLSchema" xmlns:xs="http://www.w3.org/2001/XMLSchema" xmlns:p="http://schemas.microsoft.com/office/2006/metadata/properties" xmlns:ns2="3300ee16-58be-4d04-b687-5b27d2a3c0da" xmlns:ns3="f0f2f870-946a-4ffb-8b63-ba901eecaa84" targetNamespace="http://schemas.microsoft.com/office/2006/metadata/properties" ma:root="true" ma:fieldsID="76c6a04efe2e01c5b99718b83538e11f" ns2:_="" ns3:_="">
    <xsd:import namespace="3300ee16-58be-4d04-b687-5b27d2a3c0da"/>
    <xsd:import namespace="f0f2f870-946a-4ffb-8b63-ba901eecaa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00ee16-58be-4d04-b687-5b27d2a3c0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4bac9bc-b494-461f-b0d5-c448610b4c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f2f870-946a-4ffb-8b63-ba901eeca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e3ad06a-8a2b-47f2-a3e8-ae25501fe506}" ma:internalName="TaxCatchAll" ma:showField="CatchAllData" ma:web="f0f2f870-946a-4ffb-8b63-ba901eeca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00ee16-58be-4d04-b687-5b27d2a3c0da">
      <Terms xmlns="http://schemas.microsoft.com/office/infopath/2007/PartnerControls"/>
    </lcf76f155ced4ddcb4097134ff3c332f>
    <TaxCatchAll xmlns="f0f2f870-946a-4ffb-8b63-ba901eecaa8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E670C6-860A-4E60-BC08-158EF94591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DB725D-1CF8-4E79-B658-9184BE1DA5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00ee16-58be-4d04-b687-5b27d2a3c0da"/>
    <ds:schemaRef ds:uri="f0f2f870-946a-4ffb-8b63-ba901eecaa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C54592-688F-484F-B173-1DC7F50B9D2C}">
  <ds:schemaRefs>
    <ds:schemaRef ds:uri="http://schemas.microsoft.com/office/2006/metadata/properties"/>
    <ds:schemaRef ds:uri="http://schemas.microsoft.com/office/infopath/2007/PartnerControls"/>
    <ds:schemaRef ds:uri="3300ee16-58be-4d04-b687-5b27d2a3c0da"/>
    <ds:schemaRef ds:uri="f0f2f870-946a-4ffb-8b63-ba901eecaa84"/>
  </ds:schemaRefs>
</ds:datastoreItem>
</file>

<file path=customXml/itemProps4.xml><?xml version="1.0" encoding="utf-8"?>
<ds:datastoreItem xmlns:ds="http://schemas.openxmlformats.org/officeDocument/2006/customXml" ds:itemID="{CFACC174-1000-46B8-A1D8-F607B79BF04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3113788-2673-4ef4-833c-ef7ab5eeec8a}" enabled="0" method="" siteId="{b3113788-2673-4ef4-833c-ef7ab5eeec8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LifeCheck Word-template</Template>
  <TotalTime>7</TotalTime>
  <Pages>1</Pages>
  <Words>489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Mariska Lootsma</dc:creator>
  <cp:keywords/>
  <dc:description/>
  <cp:lastModifiedBy>Solange Former</cp:lastModifiedBy>
  <cp:revision>9</cp:revision>
  <cp:lastPrinted>2025-02-17T11:02:00Z</cp:lastPrinted>
  <dcterms:created xsi:type="dcterms:W3CDTF">2025-12-05T11:40:00Z</dcterms:created>
  <dcterms:modified xsi:type="dcterms:W3CDTF">2025-12-05T12:48:00Z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0x01010026AE6E20A74B5E4F90EFDFBDBC89D154</vt:lpwstr>
  </property>
  <property fmtid="{D5CDD505-2E9C-101B-9397-08002B2CF9AE}" pid="3" name="MediaServiceImageTags">
    <vt:lpwstr/>
  </property>
</Properties>
</file>